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109"/>
        <w:tblW w:w="5520" w:type="dxa"/>
        <w:tblCellSpacing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0"/>
      </w:tblGrid>
      <w:tr w:rsidR="00815C62" w:rsidRPr="00815C62" w:rsidTr="00815C62">
        <w:trPr>
          <w:tblCellSpacing w:w="30" w:type="dxa"/>
        </w:trPr>
        <w:tc>
          <w:tcPr>
            <w:tcW w:w="0" w:type="auto"/>
            <w:vAlign w:val="center"/>
            <w:hideMark/>
          </w:tcPr>
          <w:p w:rsidR="00815C62" w:rsidRPr="00815C62" w:rsidRDefault="00815C62" w:rsidP="00815C62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Arial"/>
                <w:color w:val="4D387B"/>
                <w:sz w:val="24"/>
                <w:szCs w:val="24"/>
                <w:lang w:eastAsia="fr-FR"/>
              </w:rPr>
              <w:t>Pour les fans</w:t>
            </w:r>
            <w:r w:rsidRPr="00815C62">
              <w:rPr>
                <w:rFonts w:ascii="Comic Sans MS" w:eastAsia="Times New Roman" w:hAnsi="Comic Sans MS" w:cs="Arial"/>
                <w:color w:val="4D387B"/>
                <w:sz w:val="24"/>
                <w:szCs w:val="24"/>
                <w:lang w:eastAsia="fr-FR"/>
              </w:rPr>
              <w:t xml:space="preserve"> de chocolat, voici la version tout </w:t>
            </w:r>
            <w:proofErr w:type="spellStart"/>
            <w:r w:rsidRPr="00815C62">
              <w:rPr>
                <w:rFonts w:ascii="Comic Sans MS" w:eastAsia="Times New Roman" w:hAnsi="Comic Sans MS" w:cs="Arial"/>
                <w:color w:val="4D387B"/>
                <w:sz w:val="24"/>
                <w:szCs w:val="24"/>
                <w:lang w:eastAsia="fr-FR"/>
              </w:rPr>
              <w:t>choco</w:t>
            </w:r>
            <w:proofErr w:type="spellEnd"/>
            <w:r w:rsidRPr="00815C62">
              <w:rPr>
                <w:rFonts w:ascii="Comic Sans MS" w:eastAsia="Times New Roman" w:hAnsi="Comic Sans MS" w:cs="Arial"/>
                <w:color w:val="4D387B"/>
                <w:sz w:val="24"/>
                <w:szCs w:val="24"/>
                <w:lang w:eastAsia="fr-FR"/>
              </w:rPr>
              <w:t xml:space="preserve"> de la crêpe !</w:t>
            </w:r>
          </w:p>
          <w:p w:rsidR="00815C62" w:rsidRPr="00815C62" w:rsidRDefault="00815C62" w:rsidP="00815C62">
            <w:pPr>
              <w:spacing w:before="100" w:beforeAutospacing="1" w:after="100" w:afterAutospacing="1" w:line="240" w:lineRule="auto"/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fr-FR"/>
              </w:rPr>
            </w:pPr>
            <w:r w:rsidRPr="00815C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anchor distT="47625" distB="47625" distL="47625" distR="47625" simplePos="0" relativeHeight="251659264" behindDoc="1" locked="0" layoutInCell="1" allowOverlap="0" wp14:anchorId="48EDEE5B" wp14:editId="6ADDF30C">
                  <wp:simplePos x="0" y="0"/>
                  <wp:positionH relativeFrom="column">
                    <wp:posOffset>4421505</wp:posOffset>
                  </wp:positionH>
                  <wp:positionV relativeFrom="line">
                    <wp:posOffset>53975</wp:posOffset>
                  </wp:positionV>
                  <wp:extent cx="1324610" cy="1324610"/>
                  <wp:effectExtent l="0" t="0" r="8890" b="8890"/>
                  <wp:wrapNone/>
                  <wp:docPr id="1" name="Image 1" descr="crepes au choco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repes au choco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610" cy="1324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15C62">
              <w:rPr>
                <w:rFonts w:ascii="Comic Sans MS" w:eastAsia="Times New Roman" w:hAnsi="Comic Sans MS" w:cs="Arial"/>
                <w:b/>
                <w:bCs/>
                <w:color w:val="FF6699"/>
                <w:sz w:val="24"/>
                <w:szCs w:val="24"/>
                <w:lang w:eastAsia="fr-FR"/>
              </w:rPr>
              <w:t>Préparation :</w:t>
            </w:r>
            <w:r w:rsidRPr="00815C62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fr-FR"/>
              </w:rPr>
              <w:t xml:space="preserve"> 20 min</w:t>
            </w:r>
            <w:r w:rsidRPr="00815C62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fr-FR"/>
              </w:rPr>
              <w:br/>
            </w:r>
            <w:r w:rsidRPr="00815C62">
              <w:rPr>
                <w:rFonts w:ascii="Comic Sans MS" w:eastAsia="Times New Roman" w:hAnsi="Comic Sans MS" w:cs="Arial"/>
                <w:b/>
                <w:bCs/>
                <w:color w:val="89C00B"/>
                <w:sz w:val="24"/>
                <w:szCs w:val="24"/>
                <w:lang w:eastAsia="fr-FR"/>
              </w:rPr>
              <w:t>Cuisson :</w:t>
            </w:r>
            <w:r w:rsidRPr="00815C62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15C62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fr-FR"/>
              </w:rPr>
              <w:t>à la poêle</w:t>
            </w:r>
          </w:p>
          <w:p w:rsidR="00815C62" w:rsidRPr="00815C62" w:rsidRDefault="00815C62" w:rsidP="00815C62">
            <w:pPr>
              <w:spacing w:before="100" w:beforeAutospacing="1" w:after="100" w:afterAutospacing="1" w:line="240" w:lineRule="auto"/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fr-FR"/>
              </w:rPr>
            </w:pPr>
            <w:r w:rsidRPr="00815C62">
              <w:rPr>
                <w:rFonts w:ascii="Comic Sans MS" w:eastAsia="Times New Roman" w:hAnsi="Comic Sans MS" w:cs="Arial"/>
                <w:b/>
                <w:bCs/>
                <w:color w:val="FF6699"/>
                <w:sz w:val="24"/>
                <w:szCs w:val="24"/>
                <w:lang w:eastAsia="fr-FR"/>
              </w:rPr>
              <w:t>Ingrédients :</w:t>
            </w:r>
            <w:r w:rsidRPr="00815C62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fr-FR"/>
              </w:rPr>
              <w:br/>
              <w:t xml:space="preserve">- 250 gr de farine </w:t>
            </w:r>
            <w:r w:rsidRPr="00815C62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fr-FR"/>
              </w:rPr>
              <w:br/>
              <w:t xml:space="preserve">- 1 cuillère à soupe de sucre semoule </w:t>
            </w:r>
            <w:r w:rsidRPr="00815C62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fr-FR"/>
              </w:rPr>
              <w:br/>
              <w:t xml:space="preserve">- 2 sachets de sucre vanillé </w:t>
            </w:r>
            <w:r w:rsidRPr="00815C62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fr-FR"/>
              </w:rPr>
              <w:br/>
              <w:t xml:space="preserve">- 1 pincée de sel </w:t>
            </w:r>
            <w:r w:rsidRPr="00815C62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fr-FR"/>
              </w:rPr>
              <w:br/>
              <w:t xml:space="preserve">- 3 gros </w:t>
            </w:r>
            <w:proofErr w:type="spellStart"/>
            <w:r w:rsidRPr="00815C62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fr-FR"/>
              </w:rPr>
              <w:t>oeufs</w:t>
            </w:r>
            <w:proofErr w:type="spellEnd"/>
            <w:r w:rsidRPr="00815C62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15C62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fr-FR"/>
              </w:rPr>
              <w:br/>
              <w:t xml:space="preserve">- 3 cuillères à soupe d'huile de tournesol ou du beurre </w:t>
            </w:r>
            <w:r w:rsidRPr="00815C62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fr-FR"/>
              </w:rPr>
              <w:br/>
              <w:t>- 50 cl de lait à température ambiante</w:t>
            </w:r>
            <w:r w:rsidRPr="00815C62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fr-FR"/>
              </w:rPr>
              <w:br/>
              <w:t xml:space="preserve">- 30 gr de caco en poudre </w:t>
            </w:r>
          </w:p>
          <w:p w:rsidR="00815C62" w:rsidRPr="00815C62" w:rsidRDefault="00815C62" w:rsidP="00815C62">
            <w:pPr>
              <w:spacing w:before="100" w:beforeAutospacing="1" w:after="100" w:afterAutospacing="1" w:line="240" w:lineRule="auto"/>
              <w:rPr>
                <w:rFonts w:ascii="Comic Sans MS" w:eastAsia="Times New Roman" w:hAnsi="Comic Sans MS" w:cs="Arial"/>
                <w:b/>
                <w:bCs/>
                <w:color w:val="89C00B"/>
                <w:sz w:val="24"/>
                <w:szCs w:val="24"/>
                <w:lang w:eastAsia="fr-FR"/>
              </w:rPr>
            </w:pPr>
            <w:r w:rsidRPr="00815C62">
              <w:rPr>
                <w:rFonts w:ascii="Comic Sans MS" w:eastAsia="Times New Roman" w:hAnsi="Comic Sans MS" w:cs="Arial"/>
                <w:b/>
                <w:bCs/>
                <w:color w:val="89C00B"/>
                <w:sz w:val="24"/>
                <w:szCs w:val="24"/>
                <w:lang w:eastAsia="fr-FR"/>
              </w:rPr>
              <w:t>Préparation :</w:t>
            </w:r>
          </w:p>
          <w:p w:rsidR="00815C62" w:rsidRPr="00815C62" w:rsidRDefault="00815C62" w:rsidP="00815C62">
            <w:pPr>
              <w:spacing w:before="100" w:beforeAutospacing="1" w:after="100" w:afterAutospacing="1" w:line="240" w:lineRule="auto"/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fr-FR"/>
              </w:rPr>
            </w:pPr>
            <w:r w:rsidRPr="00815C62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fr-FR"/>
              </w:rPr>
              <w:t xml:space="preserve">1. Dans un grand saladier mélangez la farine, le sucre, le sucre vanillé, le cacao en poudre, la pincée de sel et faites un </w:t>
            </w:r>
            <w:proofErr w:type="spellStart"/>
            <w:r w:rsidRPr="00815C62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fr-FR"/>
              </w:rPr>
              <w:t>puit</w:t>
            </w:r>
            <w:proofErr w:type="spellEnd"/>
            <w:r w:rsidRPr="00815C62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fr-FR"/>
              </w:rPr>
              <w:t xml:space="preserve"> au centre. </w:t>
            </w:r>
            <w:r w:rsidRPr="00815C62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fr-FR"/>
              </w:rPr>
              <w:br/>
              <w:t xml:space="preserve">Versez doucement la moitié du </w:t>
            </w:r>
            <w:proofErr w:type="gramStart"/>
            <w:r w:rsidRPr="00815C62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fr-FR"/>
              </w:rPr>
              <w:t>lait .</w:t>
            </w:r>
            <w:proofErr w:type="gramEnd"/>
            <w:r w:rsidRPr="00815C62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15C62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fr-FR"/>
              </w:rPr>
              <w:br/>
            </w:r>
            <w:r w:rsidRPr="00815C62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fr-FR"/>
              </w:rPr>
              <w:br/>
              <w:t xml:space="preserve">2. Battez vigoureusement 3 gros </w:t>
            </w:r>
            <w:proofErr w:type="spellStart"/>
            <w:r w:rsidRPr="00815C62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fr-FR"/>
              </w:rPr>
              <w:t>oeufs</w:t>
            </w:r>
            <w:proofErr w:type="spellEnd"/>
            <w:r w:rsidRPr="00815C62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fr-FR"/>
              </w:rPr>
              <w:t xml:space="preserve"> entiers dans un bol. Incorporez les dans la pâte et ajoutez 3 cuillères à soupe d'huile de tournesol, ou mieux de beurre fondu.</w:t>
            </w:r>
            <w:r w:rsidRPr="00815C62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fr-FR"/>
              </w:rPr>
              <w:br/>
            </w:r>
            <w:r w:rsidRPr="00815C62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fr-FR"/>
              </w:rPr>
              <w:br/>
              <w:t xml:space="preserve">3. Allongez avec 1/4 l de lait et un petit verre de bière </w:t>
            </w:r>
            <w:r w:rsidRPr="00815C62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fr-FR"/>
              </w:rPr>
              <w:br/>
            </w:r>
            <w:r w:rsidRPr="00815C62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fr-FR"/>
              </w:rPr>
              <w:br/>
              <w:t>4. Laissez reposer 1 heure.</w:t>
            </w:r>
            <w:r w:rsidRPr="00815C62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fr-FR"/>
              </w:rPr>
              <w:br/>
            </w:r>
            <w:r w:rsidRPr="00815C62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fr-FR"/>
              </w:rPr>
              <w:br/>
            </w:r>
            <w:r w:rsidRPr="00815C62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fr-FR"/>
              </w:rPr>
              <w:br/>
              <w:t xml:space="preserve">Il ne reste plus qu'à </w:t>
            </w:r>
            <w:hyperlink r:id="rId6" w:history="1">
              <w:r>
                <w:rPr>
                  <w:rFonts w:ascii="Comic Sans MS" w:eastAsia="Times New Roman" w:hAnsi="Comic Sans MS" w:cs="Arial"/>
                  <w:color w:val="E70616"/>
                  <w:sz w:val="24"/>
                  <w:szCs w:val="24"/>
                  <w:u w:val="single"/>
                  <w:lang w:eastAsia="fr-FR"/>
                </w:rPr>
                <w:t xml:space="preserve">faire sauter les crêpes </w:t>
              </w:r>
              <w:bookmarkStart w:id="0" w:name="_GoBack"/>
              <w:bookmarkEnd w:id="0"/>
              <w:r w:rsidRPr="00815C62">
                <w:rPr>
                  <w:rFonts w:ascii="Comic Sans MS" w:eastAsia="Times New Roman" w:hAnsi="Comic Sans MS" w:cs="Arial"/>
                  <w:color w:val="E70616"/>
                  <w:sz w:val="24"/>
                  <w:szCs w:val="24"/>
                  <w:u w:val="single"/>
                  <w:lang w:eastAsia="fr-FR"/>
                </w:rPr>
                <w:t xml:space="preserve">dans la </w:t>
              </w:r>
              <w:proofErr w:type="spellStart"/>
              <w:r w:rsidRPr="00815C62">
                <w:rPr>
                  <w:rFonts w:ascii="Comic Sans MS" w:eastAsia="Times New Roman" w:hAnsi="Comic Sans MS" w:cs="Arial"/>
                  <w:color w:val="E70616"/>
                  <w:sz w:val="24"/>
                  <w:szCs w:val="24"/>
                  <w:u w:val="single"/>
                  <w:lang w:eastAsia="fr-FR"/>
                </w:rPr>
                <w:t>poële</w:t>
              </w:r>
              <w:proofErr w:type="spellEnd"/>
              <w:r w:rsidRPr="00815C62">
                <w:rPr>
                  <w:rFonts w:ascii="Comic Sans MS" w:eastAsia="Times New Roman" w:hAnsi="Comic Sans MS" w:cs="Arial"/>
                  <w:color w:val="E70616"/>
                  <w:sz w:val="24"/>
                  <w:szCs w:val="24"/>
                  <w:u w:val="single"/>
                  <w:lang w:eastAsia="fr-FR"/>
                </w:rPr>
                <w:t xml:space="preserve"> !</w:t>
              </w:r>
            </w:hyperlink>
            <w:r w:rsidRPr="00815C62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fr-FR"/>
              </w:rPr>
              <w:br/>
            </w:r>
            <w:r w:rsidRPr="00815C62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fr-FR"/>
              </w:rPr>
              <w:br/>
            </w:r>
            <w:r w:rsidRPr="00815C62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fr-FR"/>
              </w:rPr>
              <w:br/>
            </w:r>
            <w:r w:rsidRPr="00815C62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fr-FR"/>
              </w:rPr>
              <w:br/>
            </w:r>
          </w:p>
        </w:tc>
      </w:tr>
    </w:tbl>
    <w:p w:rsidR="00815C62" w:rsidRPr="00815C62" w:rsidRDefault="00815C62" w:rsidP="00815C62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7"/>
          <w:szCs w:val="27"/>
          <w:lang w:eastAsia="fr-FR"/>
        </w:rPr>
      </w:pPr>
      <w:r w:rsidRPr="00815C62">
        <w:rPr>
          <w:rFonts w:ascii="Arial" w:eastAsia="Times New Roman" w:hAnsi="Arial" w:cs="Arial"/>
          <w:b/>
          <w:bCs/>
          <w:color w:val="FFFFFF"/>
          <w:kern w:val="36"/>
          <w:sz w:val="27"/>
          <w:szCs w:val="27"/>
          <w:lang w:eastAsia="fr-FR"/>
        </w:rPr>
        <w:t>La pâte à crêpes au chocolat</w:t>
      </w:r>
    </w:p>
    <w:p w:rsidR="0063340A" w:rsidRPr="00815C62" w:rsidRDefault="0063340A">
      <w:pPr>
        <w:rPr>
          <w:rFonts w:ascii="Comic Sans MS" w:hAnsi="Comic Sans MS"/>
          <w:sz w:val="24"/>
          <w:szCs w:val="24"/>
        </w:rPr>
      </w:pPr>
    </w:p>
    <w:sectPr w:rsidR="0063340A" w:rsidRPr="00815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C62"/>
    <w:rsid w:val="0063340A"/>
    <w:rsid w:val="0081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4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omes.net/dictionnaire/c/chandeleur/comment-faire-sauter-les-crepes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catherine</cp:lastModifiedBy>
  <cp:revision>1</cp:revision>
  <dcterms:created xsi:type="dcterms:W3CDTF">2013-02-13T14:30:00Z</dcterms:created>
  <dcterms:modified xsi:type="dcterms:W3CDTF">2013-02-13T14:32:00Z</dcterms:modified>
</cp:coreProperties>
</file>